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rPr>
                <w:rFonts w:ascii="黑体" w:hAnsi="黑体" w:eastAsia="黑体" w:cs="仿宋"/>
                <w:sz w:val="32"/>
                <w:szCs w:val="32"/>
              </w:rPr>
            </w:pPr>
            <w:r>
              <w:rPr>
                <w:rFonts w:hint="eastAsia" w:ascii="黑体" w:hAnsi="黑体" w:eastAsia="黑体" w:cs="仿宋"/>
                <w:sz w:val="32"/>
                <w:szCs w:val="32"/>
              </w:rPr>
              <w:t>附件</w:t>
            </w:r>
          </w:p>
          <w:p>
            <w:pPr>
              <w:adjustRightInd w:val="0"/>
              <w:spacing w:line="360" w:lineRule="auto"/>
              <w:jc w:val="center"/>
              <w:rPr>
                <w:rFonts w:ascii="宋体" w:hAnsi="宋体" w:cs="宋体"/>
                <w:b/>
                <w:sz w:val="44"/>
                <w:szCs w:val="44"/>
              </w:rPr>
            </w:pPr>
            <w:r>
              <w:rPr>
                <w:rFonts w:hint="eastAsia" w:ascii="宋体" w:hAnsi="宋体" w:cs="宋体"/>
                <w:b/>
                <w:sz w:val="44"/>
                <w:szCs w:val="44"/>
                <w:lang w:eastAsia="zh-CN"/>
              </w:rPr>
              <w:t>东乡县</w:t>
            </w:r>
            <w:r>
              <w:rPr>
                <w:rFonts w:hint="eastAsia" w:ascii="宋体" w:hAnsi="宋体" w:cs="宋体"/>
                <w:b/>
                <w:sz w:val="44"/>
                <w:szCs w:val="44"/>
              </w:rPr>
              <w:t>公共法律服务领域基层政务公开标准目录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法治宣传</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普法动态资讯；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《中共中央、国务院转发&lt;中央宣传部、司法部关于在公民中开展法治宣传教育的第七个五年规划（2016－2020年）&gt;》《甘肃省“七五”普法规划》《</w:t>
            </w:r>
            <w:r>
              <w:rPr>
                <w:rFonts w:hint="eastAsia" w:ascii="宋体" w:hAnsi="宋体" w:cs="宋体"/>
                <w:color w:val="000000"/>
                <w:kern w:val="0"/>
                <w:sz w:val="18"/>
                <w:szCs w:val="18"/>
                <w:lang w:eastAsia="zh-CN"/>
              </w:rPr>
              <w:t>临夏州</w:t>
            </w:r>
            <w:r>
              <w:rPr>
                <w:rFonts w:hint="eastAsia" w:ascii="宋体" w:hAnsi="宋体" w:cs="宋体"/>
                <w:color w:val="000000"/>
                <w:kern w:val="0"/>
                <w:sz w:val="18"/>
                <w:szCs w:val="18"/>
              </w:rPr>
              <w:t>“七五”普法规划》《</w:t>
            </w:r>
            <w:r>
              <w:rPr>
                <w:rFonts w:hint="eastAsia" w:ascii="宋体" w:hAnsi="宋体" w:cs="宋体"/>
                <w:color w:val="000000"/>
                <w:kern w:val="0"/>
                <w:sz w:val="18"/>
                <w:szCs w:val="18"/>
                <w:lang w:eastAsia="zh-CN"/>
              </w:rPr>
              <w:t>东乡县</w:t>
            </w:r>
            <w:r>
              <w:rPr>
                <w:rFonts w:hint="eastAsia" w:ascii="宋体" w:hAnsi="宋体" w:cs="宋体"/>
                <w:color w:val="000000"/>
                <w:kern w:val="0"/>
                <w:sz w:val="18"/>
                <w:szCs w:val="18"/>
              </w:rPr>
              <w:t>“七五”普法规划》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1.辖区内法治文化阵地信息；</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《中共中央、国务院转发&lt;中央宣传部、司法部关于在公民中开展法治宣传教育的第七个五年规划（2016－2020年）&gt;》《甘肃省“七五”普法规划》《</w:t>
            </w:r>
            <w:r>
              <w:rPr>
                <w:rFonts w:hint="eastAsia" w:ascii="宋体" w:hAnsi="宋体" w:cs="宋体"/>
                <w:color w:val="000000"/>
                <w:kern w:val="0"/>
                <w:sz w:val="18"/>
                <w:szCs w:val="18"/>
                <w:lang w:eastAsia="zh-CN"/>
              </w:rPr>
              <w:t>临夏州</w:t>
            </w:r>
            <w:r>
              <w:rPr>
                <w:rFonts w:hint="eastAsia" w:ascii="宋体" w:hAnsi="宋体" w:cs="宋体"/>
                <w:color w:val="000000"/>
                <w:kern w:val="0"/>
                <w:sz w:val="18"/>
                <w:szCs w:val="18"/>
              </w:rPr>
              <w:t>“七五”普法规划》《</w:t>
            </w:r>
            <w:r>
              <w:rPr>
                <w:rFonts w:hint="eastAsia" w:ascii="宋体" w:hAnsi="宋体" w:cs="宋体"/>
                <w:color w:val="000000"/>
                <w:kern w:val="0"/>
                <w:sz w:val="18"/>
                <w:szCs w:val="18"/>
                <w:lang w:eastAsia="zh-CN"/>
              </w:rPr>
              <w:t>东乡县</w:t>
            </w:r>
            <w:r>
              <w:rPr>
                <w:rFonts w:hint="eastAsia" w:ascii="宋体" w:hAnsi="宋体" w:cs="宋体"/>
                <w:color w:val="000000"/>
                <w:kern w:val="0"/>
                <w:sz w:val="18"/>
                <w:szCs w:val="18"/>
              </w:rPr>
              <w:t>“七五”普法规划》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《中共中央、国务院转发&lt;中央宣传部、司法部关于在公民中开展法治宣传教育的第七个五年规划（2016－2020年）&gt;》《甘肃省“七五”普法规划》《</w:t>
            </w:r>
            <w:r>
              <w:rPr>
                <w:rFonts w:hint="eastAsia" w:ascii="宋体" w:hAnsi="宋体" w:cs="宋体"/>
                <w:color w:val="000000"/>
                <w:kern w:val="0"/>
                <w:sz w:val="18"/>
                <w:szCs w:val="18"/>
                <w:lang w:eastAsia="zh-CN"/>
              </w:rPr>
              <w:t>临夏州</w:t>
            </w:r>
            <w:r>
              <w:rPr>
                <w:rFonts w:hint="eastAsia" w:ascii="宋体" w:hAnsi="宋体" w:cs="宋体"/>
                <w:color w:val="000000"/>
                <w:kern w:val="0"/>
                <w:sz w:val="18"/>
                <w:szCs w:val="18"/>
              </w:rPr>
              <w:t>“七五”普法规划》《</w:t>
            </w:r>
            <w:r>
              <w:rPr>
                <w:rFonts w:hint="eastAsia" w:ascii="宋体" w:hAnsi="宋体" w:cs="宋体"/>
                <w:color w:val="000000"/>
                <w:kern w:val="0"/>
                <w:sz w:val="18"/>
                <w:szCs w:val="18"/>
                <w:lang w:eastAsia="zh-CN"/>
              </w:rPr>
              <w:t>东乡县</w:t>
            </w:r>
            <w:r>
              <w:rPr>
                <w:rFonts w:hint="eastAsia" w:ascii="宋体" w:hAnsi="宋体" w:cs="宋体"/>
                <w:color w:val="000000"/>
                <w:kern w:val="0"/>
                <w:sz w:val="18"/>
                <w:szCs w:val="18"/>
              </w:rPr>
              <w:t>“七五”普法规划》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东乡县司法局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1.给予法律援助决定书；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2.不予法律援助决定书；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《法律援助条例》《甘肃省法律援助条例》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《法律援助条例》《甘肃省法律援助条例》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《法律援助条例》《甘肃省法律援助条例》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《法律援助条例》《甘肃省法律援助条例》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《法律援助条例》《甘肃省法律援助条例》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《中华人民共和国人民调解法》《甘肃省人民调解条例》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法律查询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1.法律法规库网址或链接；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《中共中央、国务院转发&lt;中央宣传部、司法部关于在公民中开展法治宣传教育的第七个五年规划（2016－2020年）&gt;》《甘肃省“七五”普法规划》《</w:t>
            </w:r>
            <w:r>
              <w:rPr>
                <w:rFonts w:hint="eastAsia" w:ascii="宋体" w:hAnsi="宋体" w:cs="宋体"/>
                <w:color w:val="000000"/>
                <w:kern w:val="0"/>
                <w:sz w:val="18"/>
                <w:szCs w:val="18"/>
                <w:lang w:eastAsia="zh-CN"/>
              </w:rPr>
              <w:t>临夏州</w:t>
            </w:r>
            <w:r>
              <w:rPr>
                <w:rFonts w:hint="eastAsia" w:ascii="宋体" w:hAnsi="宋体" w:cs="宋体"/>
                <w:color w:val="000000"/>
                <w:kern w:val="0"/>
                <w:sz w:val="18"/>
                <w:szCs w:val="18"/>
              </w:rPr>
              <w:t>“七五”普法规划》《</w:t>
            </w:r>
            <w:r>
              <w:rPr>
                <w:rFonts w:hint="eastAsia" w:ascii="宋体" w:hAnsi="宋体" w:cs="宋体"/>
                <w:color w:val="000000"/>
                <w:kern w:val="0"/>
                <w:sz w:val="18"/>
                <w:szCs w:val="18"/>
                <w:lang w:eastAsia="zh-CN"/>
              </w:rPr>
              <w:t>东乡县</w:t>
            </w:r>
            <w:r>
              <w:rPr>
                <w:rFonts w:hint="eastAsia" w:ascii="宋体" w:hAnsi="宋体" w:cs="宋体"/>
                <w:color w:val="000000"/>
                <w:kern w:val="0"/>
                <w:sz w:val="18"/>
                <w:szCs w:val="18"/>
              </w:rPr>
              <w:t>“七五”普法规划》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法律咨询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1.公共法律服务平台建设相关规划；</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3.12348公共法律服务热线号码；</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4.中国法律服务网和甘肃法律服务网网址；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东乡县司法局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bl>
    <w:p>
      <w:bookmarkStart w:id="0" w:name="_GoBack"/>
      <w:bookmarkEnd w:id="0"/>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1707B"/>
    <w:rsid w:val="00050D9B"/>
    <w:rsid w:val="002F564E"/>
    <w:rsid w:val="0053798B"/>
    <w:rsid w:val="00617326"/>
    <w:rsid w:val="00842A61"/>
    <w:rsid w:val="00BD42C7"/>
    <w:rsid w:val="00C04C55"/>
    <w:rsid w:val="00F577CF"/>
    <w:rsid w:val="10C40416"/>
    <w:rsid w:val="10CF5C07"/>
    <w:rsid w:val="39761509"/>
    <w:rsid w:val="457D2A51"/>
    <w:rsid w:val="458E7A14"/>
    <w:rsid w:val="4BD72EDE"/>
    <w:rsid w:val="5AD6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835</Words>
  <Characters>4764</Characters>
  <Lines>39</Lines>
  <Paragraphs>11</Paragraphs>
  <TotalTime>2</TotalTime>
  <ScaleCrop>false</ScaleCrop>
  <LinksUpToDate>false</LinksUpToDate>
  <CharactersWithSpaces>5588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2020-08-26T01:18:00Z</dcterms:created>
  <dc:creator>王樱璇</dc:creator>
  <cp:lastModifiedBy>Administrator</cp:lastModifiedBy>
  <dcterms:modified xsi:type="dcterms:W3CDTF">2020-11-24T07:42:22Z</dcterms:modified>
  <dc:title>司法部办公厅关于印发公共法律服务领域</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