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701" w:lineRule="exact"/>
        <w:ind w:left="0"/>
        <w:jc w:val="center"/>
        <w:rPr>
          <w:rFonts w:hint="eastAsia" w:ascii="方正小标宋简体" w:hAnsi="方正小标宋简体" w:eastAsia="方正小标宋简体"/>
          <w:color w:val="000000"/>
          <w:spacing w:val="-20"/>
          <w:sz w:val="72"/>
        </w:rPr>
      </w:pPr>
      <w:bookmarkStart w:id="0" w:name="_GoBack"/>
      <w:bookmarkEnd w:id="0"/>
    </w:p>
    <w:p>
      <w:pPr>
        <w:spacing w:line="1100" w:lineRule="exact"/>
        <w:rPr>
          <w:rFonts w:hint="eastAsia" w:ascii="方正小标宋简体" w:hAnsi="方正小标宋简体" w:eastAsia="方正小标宋简体"/>
          <w:spacing w:val="-57"/>
          <w:sz w:val="84"/>
        </w:rPr>
      </w:pPr>
    </w:p>
    <w:p>
      <w:pPr>
        <w:spacing w:line="1134" w:lineRule="exact"/>
        <w:ind w:left="0"/>
        <w:jc w:val="center"/>
        <w:rPr>
          <w:rFonts w:hint="eastAsia" w:eastAsia="仿宋_GB2312"/>
          <w:color w:val="000000"/>
          <w:sz w:val="5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eastAsia="仿宋_GB2312"/>
          <w:color w:val="000000"/>
          <w:sz w:val="52"/>
        </w:rPr>
      </w:pPr>
    </w:p>
    <w:p>
      <w:pPr>
        <w:spacing w:line="560" w:lineRule="exact"/>
        <w:ind w:left="0"/>
        <w:jc w:val="center"/>
        <w:rPr>
          <w:rFonts w:hint="eastAsia" w:ascii="仿宋_GB2312" w:hAnsi="仿宋_GB2312" w:eastAsia="仿宋_GB2312"/>
          <w:color w:val="000000"/>
          <w:sz w:val="32"/>
        </w:rPr>
      </w:pPr>
      <w:r>
        <w:rPr>
          <w:rFonts w:hint="eastAsia" w:ascii="仿宋_GB2312" w:hAnsi="仿宋_GB2312" w:eastAsia="仿宋_GB2312"/>
          <w:color w:val="000000"/>
          <w:sz w:val="32"/>
        </w:rPr>
        <w:t>东县府</w:t>
      </w:r>
      <w:r>
        <w:rPr>
          <w:rFonts w:hint="eastAsia" w:ascii="仿宋_GB2312" w:hAnsi="仿宋_GB2312" w:eastAsia="仿宋_GB2312"/>
          <w:color w:val="000000"/>
          <w:sz w:val="32"/>
          <w:lang w:eastAsia="zh-CN"/>
        </w:rPr>
        <w:t>办</w:t>
      </w:r>
      <w:r>
        <w:rPr>
          <w:rFonts w:hint="eastAsia" w:ascii="仿宋_GB2312" w:hAnsi="仿宋_GB2312" w:eastAsia="仿宋_GB2312"/>
          <w:color w:val="000000"/>
          <w:sz w:val="32"/>
        </w:rPr>
        <w:t>发〔</w:t>
      </w:r>
      <w:r>
        <w:rPr>
          <w:rFonts w:hint="eastAsia" w:ascii="仿宋_GB2312" w:hAnsi="仿宋_GB2312" w:eastAsia="仿宋_GB2312"/>
          <w:color w:val="000000"/>
          <w:sz w:val="32"/>
          <w:lang w:eastAsia="zh-CN"/>
        </w:rPr>
        <w:t>20</w:t>
      </w:r>
      <w:r>
        <w:rPr>
          <w:rFonts w:hint="eastAsia" w:ascii="仿宋_GB2312" w:hAnsi="仿宋_GB2312" w:eastAsia="仿宋_GB2312"/>
          <w:color w:val="000000"/>
          <w:sz w:val="32"/>
          <w:lang w:val="en-US" w:eastAsia="zh-CN"/>
        </w:rPr>
        <w:t>20</w:t>
      </w:r>
      <w:r>
        <w:rPr>
          <w:rFonts w:hint="eastAsia" w:ascii="仿宋_GB2312" w:hAnsi="仿宋_GB2312" w:eastAsia="仿宋_GB2312"/>
          <w:color w:val="000000"/>
          <w:sz w:val="32"/>
        </w:rPr>
        <w:t>〕</w:t>
      </w:r>
      <w:r>
        <w:rPr>
          <w:rFonts w:hint="eastAsia" w:ascii="仿宋_GB2312" w:hAnsi="仿宋_GB2312" w:eastAsia="仿宋_GB2312"/>
          <w:color w:val="000000"/>
          <w:sz w:val="32"/>
          <w:lang w:val="en-US" w:eastAsia="zh-CN"/>
        </w:rPr>
        <w:t>42</w:t>
      </w:r>
      <w:r>
        <w:rPr>
          <w:rFonts w:hint="eastAsia" w:ascii="仿宋_GB2312" w:hAnsi="仿宋_GB2312" w:eastAsia="仿宋_GB2312"/>
          <w:color w:val="000000"/>
          <w:sz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100" w:lineRule="exact"/>
        <w:ind w:left="0" w:leftChars="0" w:right="0" w:rightChars="0" w:firstLine="0" w:firstLineChars="0"/>
        <w:jc w:val="center"/>
        <w:textAlignment w:val="bottom"/>
        <w:outlineLvl w:val="9"/>
        <w:rPr>
          <w:rFonts w:hint="eastAsia" w:ascii="仿宋_GB2312" w:hAnsi="仿宋_GB2312" w:eastAsia="仿宋_GB2312"/>
          <w:color w:val="000000"/>
          <w:sz w:val="32"/>
        </w:rPr>
      </w:pPr>
    </w:p>
    <w:p>
      <w:pPr>
        <w:keepNext w:val="0"/>
        <w:keepLines w:val="0"/>
        <w:pageBreakBefore w:val="0"/>
        <w:widowControl w:val="0"/>
        <w:tabs>
          <w:tab w:val="left" w:pos="7600"/>
          <w:tab w:val="left" w:pos="7800"/>
        </w:tabs>
        <w:kinsoku/>
        <w:wordWrap/>
        <w:overflowPunct/>
        <w:topLinePunct w:val="0"/>
        <w:autoSpaceDE/>
        <w:autoSpaceDN/>
        <w:bidi w:val="0"/>
        <w:adjustRightInd/>
        <w:snapToGrid/>
        <w:spacing w:before="0" w:beforeLines="0" w:after="0" w:afterLines="0" w:line="1000" w:lineRule="exact"/>
        <w:ind w:left="0" w:leftChars="0" w:right="0" w:rightChars="0" w:firstLine="0" w:firstLineChars="0"/>
        <w:jc w:val="center"/>
        <w:textAlignment w:val="bottom"/>
        <w:outlineLvl w:val="9"/>
        <w:rPr>
          <w:rFonts w:hint="eastAsia" w:ascii="方正小标宋简体" w:hAnsi="方正小标宋简体" w:eastAsia="方正小标宋简体"/>
          <w:color w:val="000000"/>
          <w:sz w:val="44"/>
          <w:lang w:eastAsia="zh-CN"/>
        </w:rPr>
      </w:pPr>
    </w:p>
    <w:p>
      <w:pPr>
        <w:keepNext w:val="0"/>
        <w:keepLines w:val="0"/>
        <w:pageBreakBefore w:val="0"/>
        <w:widowControl w:val="0"/>
        <w:tabs>
          <w:tab w:val="left" w:pos="7600"/>
          <w:tab w:val="left" w:pos="7800"/>
        </w:tabs>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bottom"/>
        <w:outlineLvl w:val="9"/>
        <w:rPr>
          <w:rFonts w:hint="eastAsia" w:ascii="方正小标宋简体" w:hAnsi="方正小标宋简体" w:eastAsia="方正小标宋简体"/>
          <w:color w:val="000000"/>
          <w:sz w:val="44"/>
          <w:lang w:val="en-US" w:eastAsia="zh-CN"/>
        </w:rPr>
      </w:pPr>
      <w:r>
        <w:rPr>
          <w:rFonts w:hint="eastAsia" w:ascii="方正小标宋简体" w:hAnsi="方正小标宋简体" w:eastAsia="方正小标宋简体"/>
          <w:color w:val="000000"/>
          <w:sz w:val="44"/>
          <w:lang w:val="en-US" w:eastAsia="zh-CN"/>
        </w:rPr>
        <w:t>东乡族自治县人民政府办公室</w:t>
      </w:r>
    </w:p>
    <w:p>
      <w:pPr>
        <w:keepNext w:val="0"/>
        <w:keepLines w:val="0"/>
        <w:pageBreakBefore w:val="0"/>
        <w:widowControl w:val="0"/>
        <w:tabs>
          <w:tab w:val="left" w:pos="7600"/>
          <w:tab w:val="left" w:pos="7800"/>
        </w:tabs>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bottom"/>
        <w:outlineLvl w:val="9"/>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转发《临夏回族自治州人民政府办公室</w:t>
      </w:r>
    </w:p>
    <w:p>
      <w:pPr>
        <w:keepNext w:val="0"/>
        <w:keepLines w:val="0"/>
        <w:pageBreakBefore w:val="0"/>
        <w:widowControl w:val="0"/>
        <w:tabs>
          <w:tab w:val="left" w:pos="7600"/>
          <w:tab w:val="left" w:pos="7800"/>
        </w:tabs>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bottom"/>
        <w:outlineLvl w:val="9"/>
        <w:rPr>
          <w:rFonts w:hint="eastAsia" w:ascii="方正小标宋简体" w:hAnsi="方正小标宋简体" w:eastAsia="方正小标宋简体"/>
          <w:color w:val="000000"/>
          <w:sz w:val="44"/>
          <w:lang w:val="en-US" w:eastAsia="zh-CN"/>
        </w:rPr>
      </w:pPr>
      <w:r>
        <w:rPr>
          <w:rFonts w:hint="eastAsia" w:ascii="方正小标宋简体" w:hAnsi="方正小标宋简体" w:eastAsia="方正小标宋简体"/>
          <w:color w:val="000000"/>
          <w:sz w:val="44"/>
          <w:szCs w:val="44"/>
        </w:rPr>
        <w:t>关于印发临夏州政府信息依申请公开工作办理程序的通知》的通知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 w:leftChars="0" w:right="0" w:rightChars="0" w:firstLine="0" w:firstLineChars="0"/>
        <w:jc w:val="both"/>
        <w:textAlignment w:val="bottom"/>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1" w:leftChars="0" w:right="0" w:rightChars="0" w:firstLine="0" w:firstLineChars="0"/>
        <w:jc w:val="both"/>
        <w:textAlignment w:val="bottom"/>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各乡镇人民政府，县直</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现将《临夏回族自治州人民政府办公室关于印发临夏州政府信息依申请公开工作办理程序的通知》转发给你们，请</w:t>
      </w:r>
      <w:r>
        <w:rPr>
          <w:rFonts w:hint="eastAsia" w:ascii="仿宋_GB2312" w:hAnsi="仿宋_GB2312" w:eastAsia="仿宋_GB2312" w:cs="仿宋_GB2312"/>
          <w:sz w:val="32"/>
          <w:szCs w:val="32"/>
          <w:lang w:val="en-US" w:eastAsia="zh-CN"/>
        </w:rPr>
        <w:t>严格按照通知精神，认真抓好贯彻落实。</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640" w:firstLineChars="200"/>
        <w:jc w:val="both"/>
        <w:textAlignment w:val="bottom"/>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200"/>
          <w:tab w:val="left" w:pos="7562"/>
        </w:tabs>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bottom"/>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东乡族自治县人民政府办公室</w:t>
      </w: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480" w:lineRule="exact"/>
        <w:ind w:left="0" w:leftChars="0" w:right="0" w:rightChars="0" w:firstLine="960" w:firstLineChars="300"/>
        <w:jc w:val="left"/>
        <w:textAlignment w:val="bottom"/>
        <w:outlineLvl w:val="9"/>
        <w:rPr>
          <w:rFonts w:hint="eastAsia" w:eastAsia="仿宋_GB2312"/>
          <w:color w:val="000000"/>
          <w:sz w:val="32"/>
        </w:rPr>
      </w:pPr>
      <w:r>
        <w:rPr>
          <w:rFonts w:hint="eastAsia" w:ascii="仿宋_GB2312" w:hAnsi="仿宋_GB2312" w:eastAsia="仿宋_GB2312"/>
          <w:sz w:val="32"/>
          <w:lang w:val="en-US" w:eastAsia="zh-CN"/>
        </w:rPr>
        <w:t xml:space="preserve">                          2020</w:t>
      </w:r>
      <w:r>
        <w:rPr>
          <w:rFonts w:hint="eastAsia" w:eastAsia="仿宋_GB2312"/>
          <w:color w:val="000000"/>
          <w:sz w:val="32"/>
        </w:rPr>
        <w:t>年</w:t>
      </w:r>
      <w:r>
        <w:rPr>
          <w:rFonts w:hint="eastAsia" w:ascii="仿宋_GB2312" w:hAnsi="仿宋_GB2312" w:eastAsia="仿宋_GB2312"/>
          <w:sz w:val="32"/>
          <w:lang w:val="en-US" w:eastAsia="zh-CN"/>
        </w:rPr>
        <w:t>5</w:t>
      </w:r>
      <w:r>
        <w:rPr>
          <w:rFonts w:hint="eastAsia" w:eastAsia="仿宋_GB2312"/>
          <w:color w:val="000000"/>
          <w:sz w:val="32"/>
        </w:rPr>
        <w:t>月</w:t>
      </w:r>
      <w:r>
        <w:rPr>
          <w:rFonts w:hint="eastAsia" w:ascii="仿宋_GB2312" w:hAnsi="仿宋_GB2312" w:eastAsia="仿宋_GB2312"/>
          <w:sz w:val="32"/>
          <w:lang w:val="en-US" w:eastAsia="zh-CN"/>
        </w:rPr>
        <w:t>28</w:t>
      </w:r>
      <w:r>
        <w:rPr>
          <w:rFonts w:hint="eastAsia" w:eastAsia="仿宋_GB2312"/>
          <w:color w:val="000000"/>
          <w:sz w:val="32"/>
        </w:rPr>
        <w:t>日</w:t>
      </w: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600" w:lineRule="exact"/>
        <w:ind w:left="0" w:leftChars="0" w:right="0" w:rightChars="0" w:firstLine="960" w:firstLineChars="300"/>
        <w:jc w:val="left"/>
        <w:textAlignment w:val="bottom"/>
        <w:outlineLvl w:val="9"/>
        <w:rPr>
          <w:rFonts w:hint="eastAsia" w:eastAsia="仿宋_GB2312"/>
          <w:color w:val="000000"/>
          <w:sz w:val="32"/>
        </w:rPr>
      </w:pP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600" w:lineRule="exact"/>
        <w:ind w:left="0" w:leftChars="0" w:right="0" w:rightChars="0" w:firstLine="960" w:firstLineChars="300"/>
        <w:jc w:val="left"/>
        <w:textAlignment w:val="bottom"/>
        <w:outlineLvl w:val="9"/>
        <w:rPr>
          <w:rFonts w:hint="eastAsia" w:eastAsia="仿宋_GB2312"/>
          <w:color w:val="000000"/>
          <w:sz w:val="32"/>
        </w:rPr>
      </w:pP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600" w:lineRule="exact"/>
        <w:ind w:left="0" w:leftChars="0" w:right="0" w:rightChars="0" w:firstLine="960" w:firstLineChars="300"/>
        <w:jc w:val="left"/>
        <w:textAlignment w:val="bottom"/>
        <w:outlineLvl w:val="9"/>
        <w:rPr>
          <w:rFonts w:hint="eastAsia" w:eastAsia="仿宋_GB2312"/>
          <w:color w:val="000000"/>
          <w:sz w:val="32"/>
        </w:rPr>
      </w:pP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600" w:lineRule="exact"/>
        <w:ind w:left="0" w:leftChars="0" w:right="0" w:rightChars="0" w:firstLine="960" w:firstLineChars="300"/>
        <w:jc w:val="left"/>
        <w:textAlignment w:val="bottom"/>
        <w:outlineLvl w:val="9"/>
        <w:rPr>
          <w:rFonts w:hint="eastAsia" w:eastAsia="仿宋_GB2312"/>
          <w:color w:val="000000"/>
          <w:sz w:val="32"/>
        </w:rPr>
      </w:pP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600" w:lineRule="exact"/>
        <w:ind w:left="0" w:leftChars="0" w:right="0" w:rightChars="0" w:firstLine="960" w:firstLineChars="300"/>
        <w:jc w:val="left"/>
        <w:textAlignment w:val="bottom"/>
        <w:outlineLvl w:val="9"/>
        <w:rPr>
          <w:rFonts w:hint="eastAsia" w:eastAsia="仿宋_GB2312"/>
          <w:color w:val="000000"/>
          <w:sz w:val="32"/>
        </w:rPr>
      </w:pP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600" w:lineRule="exact"/>
        <w:ind w:left="0" w:leftChars="0" w:right="0" w:rightChars="0" w:firstLine="960" w:firstLineChars="300"/>
        <w:jc w:val="left"/>
        <w:textAlignment w:val="bottom"/>
        <w:outlineLvl w:val="9"/>
        <w:rPr>
          <w:rFonts w:hint="eastAsia" w:eastAsia="仿宋_GB2312"/>
          <w:color w:val="000000"/>
          <w:sz w:val="32"/>
        </w:rPr>
      </w:pP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600" w:lineRule="exact"/>
        <w:ind w:left="0" w:leftChars="0" w:right="0" w:rightChars="0" w:firstLine="960" w:firstLineChars="300"/>
        <w:jc w:val="left"/>
        <w:textAlignment w:val="bottom"/>
        <w:outlineLvl w:val="9"/>
        <w:rPr>
          <w:rFonts w:hint="eastAsia" w:eastAsia="仿宋_GB2312"/>
          <w:color w:val="000000"/>
          <w:sz w:val="32"/>
        </w:rPr>
      </w:pP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bottom"/>
        <w:outlineLvl w:val="9"/>
        <w:rPr>
          <w:rFonts w:hint="eastAsia" w:eastAsia="仿宋_GB2312"/>
          <w:color w:val="000000"/>
          <w:sz w:val="32"/>
        </w:rPr>
      </w:pPr>
    </w:p>
    <w:p>
      <w:pPr>
        <w:keepNext w:val="0"/>
        <w:keepLines w:val="0"/>
        <w:pageBreakBefore w:val="0"/>
        <w:widowControl w:val="0"/>
        <w:tabs>
          <w:tab w:val="left" w:pos="7200"/>
          <w:tab w:val="left" w:pos="7400"/>
          <w:tab w:val="left" w:pos="760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bottom"/>
        <w:outlineLvl w:val="9"/>
        <w:rPr>
          <w:rFonts w:hint="eastAsia"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r>
        <w:rPr>
          <w:rFonts w:hint="eastAsia"/>
          <w:color w:val="000000"/>
          <w:sz w:val="21"/>
        </w:rPr>
        <mc:AlternateContent>
          <mc:Choice Requires="wps">
            <w:drawing>
              <wp:anchor distT="0" distB="0" distL="114300" distR="114300" simplePos="0" relativeHeight="251659264" behindDoc="0" locked="0" layoutInCell="1" allowOverlap="1">
                <wp:simplePos x="0" y="0"/>
                <wp:positionH relativeFrom="page">
                  <wp:posOffset>980440</wp:posOffset>
                </wp:positionH>
                <wp:positionV relativeFrom="page">
                  <wp:posOffset>8702040</wp:posOffset>
                </wp:positionV>
                <wp:extent cx="5677535" cy="19050"/>
                <wp:effectExtent l="0" t="8890" r="18415" b="10160"/>
                <wp:wrapNone/>
                <wp:docPr id="2" name="Line 2"/>
                <wp:cNvGraphicFramePr/>
                <a:graphic xmlns:a="http://schemas.openxmlformats.org/drawingml/2006/main">
                  <a:graphicData uri="http://schemas.microsoft.com/office/word/2010/wordprocessingShape">
                    <wps:wsp>
                      <wps:cNvSpPr/>
                      <wps:spPr>
                        <a:xfrm flipV="1">
                          <a:off x="0" y="0"/>
                          <a:ext cx="5677535" cy="19050"/>
                        </a:xfrm>
                        <a:prstGeom prst="line">
                          <a:avLst/>
                        </a:prstGeom>
                        <a:ln w="1800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77.2pt;margin-top:685.2pt;height:1.5pt;width:447.05pt;mso-position-horizontal-relative:page;mso-position-vertical-relative:page;z-index:251659264;mso-width-relative:page;mso-height-relative:page;" filled="f" stroked="t" coordsize="21600,21600" o:gfxdata="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8kxENwAAAAOAQAADwAAAAAAAAABACAAAAAi&#10;AAAAZHJzL2Rvd25yZXYueG1sUEsBAhQAFAAAAAgAh07iQCc4QwzNAQAAmgMAAA4AAAAAAAAAAQAg&#10;AAAAKwEAAGRycy9lMm9Eb2MueG1sUEsFBgAAAAAGAAYAWQEAAGoFAAAAAA==&#10;">
                <v:fill on="f" focussize="0,0"/>
                <v:stroke weight="1.41732283464567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bottom"/>
        <w:outlineLvl w:val="9"/>
        <w:rPr>
          <w:rFonts w:hint="eastAsia"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bottom"/>
        <w:outlineLvl w:val="9"/>
        <w:rPr>
          <w:rFonts w:hint="eastAsia" w:eastAsia="仿宋_GB2312"/>
          <w:color w:val="000000"/>
          <w:sz w:val="32"/>
          <w:lang w:val="en-US" w:eastAsia="zh-CN"/>
        </w:rPr>
      </w:pPr>
      <w:r>
        <w:rPr>
          <w:rFonts w:hint="eastAsia"/>
          <w:color w:val="000000"/>
          <w:sz w:val="21"/>
        </w:rPr>
        <mc:AlternateContent>
          <mc:Choice Requires="wps">
            <w:drawing>
              <wp:anchor distT="0" distB="0" distL="114300" distR="114300" simplePos="0" relativeHeight="251658240" behindDoc="0" locked="0" layoutInCell="1" allowOverlap="1">
                <wp:simplePos x="0" y="0"/>
                <wp:positionH relativeFrom="page">
                  <wp:posOffset>1035050</wp:posOffset>
                </wp:positionH>
                <wp:positionV relativeFrom="page">
                  <wp:posOffset>9025890</wp:posOffset>
                </wp:positionV>
                <wp:extent cx="5616575" cy="30480"/>
                <wp:effectExtent l="0" t="4445" r="3175" b="22225"/>
                <wp:wrapNone/>
                <wp:docPr id="1" name="Line 3"/>
                <wp:cNvGraphicFramePr/>
                <a:graphic xmlns:a="http://schemas.openxmlformats.org/drawingml/2006/main">
                  <a:graphicData uri="http://schemas.microsoft.com/office/word/2010/wordprocessingShape">
                    <wps:wsp>
                      <wps:cNvSpPr/>
                      <wps:spPr>
                        <a:xfrm flipV="1">
                          <a:off x="0" y="0"/>
                          <a:ext cx="5616575" cy="30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81.5pt;margin-top:710.7pt;height:2.4pt;width:442.25pt;mso-position-horizontal-relative:page;mso-position-vertical-relative:page;z-index:251658240;mso-width-relative:page;mso-height-relative:page;" filled="f" stroked="t" coordsize="21600,21600" o:gfxdata="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&#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71bm/ZAAAADgEAAA8AAAAAAAAAAQAgAAAAIgAAAGRy&#10;cy9kb3ducmV2LnhtbFBLAQIUABQAAAAIAIdO4kCNgEZkywEAAJkDAAAOAAAAAAAAAAEAIAAAACgB&#10;AABkcnMvZTJvRG9jLnhtbFBLBQYAAAAABgAGAFkBAABlBQAAAAA=&#10;">
                <v:fill on="f" focussize="0,0"/>
                <v:stroke color="#000000" joinstyle="round"/>
                <v:imagedata o:title=""/>
                <o:lock v:ext="edit" aspectratio="f"/>
              </v:line>
            </w:pict>
          </mc:Fallback>
        </mc:AlternateContent>
      </w:r>
      <w:r>
        <w:rPr>
          <w:rFonts w:hint="eastAsia"/>
          <w:color w:val="000000"/>
          <w:sz w:val="21"/>
          <w:lang w:val="en-US" w:eastAsia="zh-CN"/>
        </w:rPr>
        <w:t xml:space="preserve"> </w:t>
      </w:r>
      <w:r>
        <w:rPr>
          <w:rFonts w:hint="eastAsia" w:eastAsia="仿宋_GB2312"/>
          <w:color w:val="000000"/>
          <w:spacing w:val="0"/>
          <w:sz w:val="28"/>
        </w:rPr>
        <w:t>抄送：</w:t>
      </w:r>
      <w:r>
        <w:rPr>
          <w:rFonts w:hint="eastAsia" w:eastAsia="仿宋_GB2312"/>
          <w:spacing w:val="0"/>
          <w:sz w:val="28"/>
        </w:rPr>
        <w:t>县</w:t>
      </w:r>
      <w:r>
        <w:rPr>
          <w:rFonts w:hint="eastAsia" w:ascii="仿宋_GB2312" w:hAnsi="仿宋_GB2312" w:eastAsia="仿宋_GB2312"/>
          <w:spacing w:val="0"/>
          <w:sz w:val="28"/>
        </w:rPr>
        <w:t>委</w:t>
      </w:r>
      <w:r>
        <w:rPr>
          <w:rFonts w:hint="eastAsia" w:eastAsia="仿宋_GB2312"/>
          <w:spacing w:val="0"/>
          <w:sz w:val="28"/>
        </w:rPr>
        <w:t>、人大、政协办，</w:t>
      </w:r>
      <w:r>
        <w:rPr>
          <w:rFonts w:hint="eastAsia" w:eastAsia="仿宋_GB2312"/>
          <w:spacing w:val="0"/>
          <w:sz w:val="28"/>
          <w:lang w:eastAsia="zh-CN"/>
        </w:rPr>
        <w:t>县长、</w:t>
      </w:r>
      <w:r>
        <w:rPr>
          <w:rFonts w:hint="eastAsia" w:eastAsia="仿宋_GB2312"/>
          <w:spacing w:val="0"/>
          <w:sz w:val="28"/>
        </w:rPr>
        <w:t>各</w:t>
      </w:r>
      <w:r>
        <w:rPr>
          <w:rFonts w:hint="eastAsia" w:eastAsia="仿宋_GB2312"/>
          <w:spacing w:val="0"/>
          <w:sz w:val="28"/>
          <w:lang w:eastAsia="zh-CN"/>
        </w:rPr>
        <w:t>副</w:t>
      </w:r>
      <w:r>
        <w:rPr>
          <w:rFonts w:hint="eastAsia" w:eastAsia="仿宋_GB2312"/>
          <w:spacing w:val="0"/>
          <w:sz w:val="28"/>
        </w:rPr>
        <w:t>县长，办公室各主任</w:t>
      </w:r>
      <w:r>
        <w:rPr>
          <w:rFonts w:hint="eastAsia" w:eastAsia="仿宋_GB2312"/>
          <w:spacing w:val="0"/>
          <w:sz w:val="28"/>
          <w:lang w:eastAsia="zh-CN"/>
        </w:rPr>
        <w:t>。</w:t>
      </w:r>
      <w:r>
        <w:rPr>
          <w:rFonts w:hint="eastAsia" w:eastAsia="仿宋_GB2312"/>
          <w:color w:val="000000"/>
          <w:sz w:val="28"/>
          <w:lang w:eastAsia="zh-CN"/>
        </w:rPr>
        <w:t xml:space="preserve"> </w:t>
      </w:r>
      <w:r>
        <w:rPr>
          <w:rFonts w:hint="eastAsia" w:eastAsia="仿宋_GB2312"/>
          <w:spacing w:val="-3"/>
          <w:sz w:val="28"/>
          <w:lang w:val="en-US" w:eastAsia="zh-CN"/>
        </w:rPr>
        <w:t xml:space="preserve">    </w:t>
      </w:r>
      <w:r>
        <w:rPr>
          <w:rFonts w:hint="eastAsia" w:eastAsia="仿宋_GB2312"/>
          <w:color w:val="000000"/>
          <w:sz w:val="28"/>
          <w:lang w:eastAsia="zh-CN"/>
        </w:rPr>
        <w:t xml:space="preserve">        </w:t>
      </w:r>
      <w:r>
        <w:rPr>
          <w:rFonts w:hint="eastAsia" w:eastAsia="仿宋_GB2312"/>
          <w:color w:val="000000"/>
          <w:sz w:val="32"/>
          <w:lang w:eastAsia="zh-CN"/>
        </w:rPr>
        <w:t xml:space="preserve">    </w:t>
      </w:r>
      <w:r>
        <w:rPr>
          <w:rFonts w:hint="eastAsia" w:eastAsia="仿宋_GB2312"/>
          <w:color w:val="000000"/>
          <w:sz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76" w:lineRule="exact"/>
        <w:ind w:right="0" w:rightChars="0"/>
        <w:textAlignment w:val="bottom"/>
        <w:rPr>
          <w:rFonts w:hint="eastAsia" w:ascii="仿宋_GB2312" w:hAnsi="仿宋_GB2312" w:eastAsia="仿宋_GB2312" w:cs="仿宋_GB2312"/>
          <w:sz w:val="32"/>
          <w:szCs w:val="32"/>
          <w:lang w:val="en-US" w:eastAsia="zh-CN"/>
        </w:rPr>
      </w:pPr>
      <w:r>
        <w:rPr>
          <w:rFonts w:hint="eastAsia"/>
          <w:color w:val="000000"/>
          <w:sz w:val="21"/>
        </w:rPr>
        <mc:AlternateContent>
          <mc:Choice Requires="wps">
            <w:drawing>
              <wp:anchor distT="0" distB="0" distL="114300" distR="114300" simplePos="0" relativeHeight="251660288" behindDoc="0" locked="0" layoutInCell="1" allowOverlap="1">
                <wp:simplePos x="0" y="0"/>
                <wp:positionH relativeFrom="page">
                  <wp:posOffset>970915</wp:posOffset>
                </wp:positionH>
                <wp:positionV relativeFrom="page">
                  <wp:posOffset>9378315</wp:posOffset>
                </wp:positionV>
                <wp:extent cx="5677535" cy="19050"/>
                <wp:effectExtent l="0" t="8890" r="18415" b="10160"/>
                <wp:wrapNone/>
                <wp:docPr id="3" name="Line 4"/>
                <wp:cNvGraphicFramePr/>
                <a:graphic xmlns:a="http://schemas.openxmlformats.org/drawingml/2006/main">
                  <a:graphicData uri="http://schemas.microsoft.com/office/word/2010/wordprocessingShape">
                    <wps:wsp>
                      <wps:cNvSpPr/>
                      <wps:spPr>
                        <a:xfrm flipV="1">
                          <a:off x="0" y="0"/>
                          <a:ext cx="5677535" cy="19050"/>
                        </a:xfrm>
                        <a:prstGeom prst="line">
                          <a:avLst/>
                        </a:prstGeom>
                        <a:ln w="1800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y;margin-left:76.45pt;margin-top:738.45pt;height:1.5pt;width:447.05pt;mso-position-horizontal-relative:page;mso-position-vertical-relative:page;z-index:251660288;mso-width-relative:page;mso-height-relative:page;" filled="f" stroked="t" coordsize="21600,21600" o:gfxdata="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4NNO2wAAAA4BAAAPAAAAAAAAAAEAIAAAACIA&#10;AABkcnMvZG93bnJldi54bWxQSwECFAAUAAAACACHTuJAW49C2c0BAACaAwAADgAAAAAAAAABACAA&#10;AAAqAQAAZHJzL2Uyb0RvYy54bWxQSwUGAAAAAAYABgBZAQAAaQUAAAAA&#10;">
                <v:fill on="f" focussize="0,0"/>
                <v:stroke weight="1.41732283464567pt" color="#000000" joinstyle="round"/>
                <v:imagedata o:title=""/>
                <o:lock v:ext="edit" aspectratio="f"/>
              </v:line>
            </w:pict>
          </mc:Fallback>
        </mc:AlternateContent>
      </w:r>
      <w:r>
        <w:rPr>
          <w:rFonts w:hint="eastAsia" w:ascii="仿宋_GB2312" w:hAnsi="仿宋_GB2312" w:eastAsia="仿宋_GB2312"/>
          <w:color w:val="000000"/>
          <w:sz w:val="28"/>
        </w:rPr>
        <w:t xml:space="preserve">东乡族自治县人民政府办公室    </w:t>
      </w:r>
      <w:r>
        <w:rPr>
          <w:rFonts w:hint="eastAsia" w:ascii="仿宋_GB2312" w:hAnsi="仿宋_GB2312" w:eastAsia="仿宋_GB2312"/>
          <w:color w:val="000000"/>
          <w:sz w:val="28"/>
          <w:lang w:val="en-US" w:eastAsia="zh-CN"/>
        </w:rPr>
        <w:t xml:space="preserve">           2020</w:t>
      </w:r>
      <w:r>
        <w:rPr>
          <w:rFonts w:hint="eastAsia" w:ascii="仿宋_GB2312" w:hAnsi="仿宋_GB2312" w:eastAsia="仿宋_GB2312"/>
          <w:color w:val="000000"/>
          <w:sz w:val="28"/>
        </w:rPr>
        <w:t>年</w:t>
      </w:r>
      <w:r>
        <w:rPr>
          <w:rFonts w:hint="eastAsia" w:ascii="仿宋_GB2312" w:hAnsi="仿宋_GB2312" w:eastAsia="仿宋_GB2312"/>
          <w:color w:val="000000"/>
          <w:sz w:val="28"/>
          <w:lang w:val="en-US" w:eastAsia="zh-CN"/>
        </w:rPr>
        <w:t>5</w:t>
      </w:r>
      <w:r>
        <w:rPr>
          <w:rFonts w:hint="eastAsia" w:ascii="仿宋_GB2312" w:hAnsi="仿宋_GB2312" w:eastAsia="仿宋_GB2312"/>
          <w:color w:val="000000"/>
          <w:sz w:val="28"/>
        </w:rPr>
        <w:t>月</w:t>
      </w:r>
      <w:r>
        <w:rPr>
          <w:rFonts w:hint="eastAsia" w:ascii="仿宋_GB2312" w:hAnsi="仿宋_GB2312" w:eastAsia="仿宋_GB2312"/>
          <w:sz w:val="28"/>
          <w:lang w:val="en-US" w:eastAsia="zh-CN"/>
        </w:rPr>
        <w:t>28</w:t>
      </w:r>
      <w:r>
        <w:rPr>
          <w:rFonts w:hint="eastAsia" w:ascii="仿宋_GB2312" w:hAnsi="仿宋_GB2312" w:eastAsia="仿宋_GB2312"/>
          <w:color w:val="000000"/>
          <w:sz w:val="28"/>
        </w:rPr>
        <w:t>日印发</w:t>
      </w:r>
      <w:r>
        <w:rPr>
          <w:rFonts w:hint="eastAsia" w:ascii="仿宋_GB2312" w:hAnsi="仿宋_GB2312" w:eastAsia="仿宋_GB2312"/>
          <w:color w:val="000000"/>
          <w:sz w:val="28"/>
          <w:lang w:val="en-US" w:eastAsia="zh-CN"/>
        </w:rPr>
        <w:t xml:space="preserve">   </w:t>
      </w:r>
      <w:r>
        <w:rPr>
          <w:rFonts w:hint="eastAsia" w:ascii="仿宋_GB2312" w:hAnsi="仿宋_GB2312" w:eastAsia="仿宋_GB2312"/>
          <w:sz w:val="28"/>
          <w:lang w:val="en-US" w:eastAsia="zh-CN"/>
        </w:rPr>
        <w:t xml:space="preserve">  </w:t>
      </w:r>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6"/>
      <w:pgMar w:top="2098" w:right="1474" w:bottom="1984" w:left="1587" w:header="567" w:footer="1417" w:gutter="0"/>
      <w:paperSrc/>
      <w:pgNumType w:fmt="numberInDash" w:start="1"/>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rPr>
        <w:rFonts w:hint="eastAsia" w:ascii="宋体" w:hAnsi="宋体" w:eastAsia="宋体"/>
        <w:sz w:val="28"/>
        <w:lang w:val="en-US" w:eastAsia="zh-CN"/>
      </w:rPr>
    </w:pPr>
    <w:r>
      <w:rPr>
        <w:rFonts w:hint="eastAsia" w:ascii="宋体" w:hAnsi="宋体" w:eastAsia="宋体"/>
        <w:sz w:val="28"/>
        <w:lang w:val="en-US" w:eastAsia="zh-CN"/>
      </w:rPr>
      <w:fldChar w:fldCharType="begin"/>
    </w:r>
    <w:r>
      <w:rPr>
        <w:rFonts w:hint="eastAsia" w:ascii="宋体" w:hAnsi="宋体" w:eastAsia="宋体"/>
        <w:sz w:val="28"/>
        <w:lang w:val="en-US" w:eastAsia="zh-CN"/>
      </w:rPr>
      <w:instrText xml:space="preserve"> PAGE  </w:instrText>
    </w:r>
    <w:r>
      <w:rPr>
        <w:rFonts w:hint="eastAsia" w:ascii="宋体" w:hAnsi="宋体" w:eastAsia="宋体"/>
        <w:sz w:val="28"/>
        <w:lang w:val="en-US" w:eastAsia="zh-CN"/>
      </w:rPr>
      <w:fldChar w:fldCharType="separate"/>
    </w:r>
    <w:r>
      <w:rPr>
        <w:rFonts w:hint="eastAsia" w:ascii="宋体" w:hAnsi="宋体" w:eastAsia="宋体"/>
        <w:sz w:val="28"/>
        <w:lang w:val="en-US" w:eastAsia="zh-CN"/>
      </w:rPr>
      <w:t>- 1 -</w:t>
    </w:r>
    <w:r>
      <w:rPr>
        <w:rFonts w:hint="eastAsia" w:ascii="宋体" w:hAnsi="宋体" w:eastAsia="宋体"/>
        <w:sz w:val="28"/>
        <w:lang w:val="en-US" w:eastAsia="zh-CN"/>
      </w:rPr>
      <w:fldChar w:fldCharType="end"/>
    </w:r>
  </w:p>
  <w:p>
    <w:pPr>
      <w:ind w:right="360" w:firstLine="360" w:firstLineChars="0"/>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0" distR="0">
              <wp:extent cx="5939790" cy="377825"/>
              <wp:effectExtent l="0" t="0" r="0" b="0"/>
              <wp:docPr id="5" name="Text Box 2"/>
              <wp:cNvGraphicFramePr/>
              <a:graphic xmlns:a="http://schemas.openxmlformats.org/drawingml/2006/main">
                <a:graphicData uri="http://schemas.microsoft.com/office/word/2010/wordprocessingShape">
                  <wps:wsp>
                    <wps:cNvSpPr txBox="1">
                      <a:spLocks noRot="1"/>
                    </wps:cNvSpPr>
                    <wps:spPr>
                      <a:xfrm>
                        <a:off x="0" y="0"/>
                        <a:ext cx="5939790" cy="377825"/>
                      </a:xfrm>
                      <a:prstGeom prst="rect">
                        <a:avLst/>
                      </a:prstGeom>
                      <a:noFill/>
                      <a:ln>
                        <a:noFill/>
                      </a:ln>
                    </wps:spPr>
                    <wps:txbx>
                      <w:txbxContent>
                        <w:p>
                          <w:pPr>
                            <w:spacing w:line="334" w:lineRule="atLeast"/>
                            <w:jc w:val="center"/>
                            <w:rPr>
                              <w:rFonts w:hint="eastAsia"/>
                              <w:sz w:val="21"/>
                            </w:rPr>
                          </w:pPr>
                          <w:r>
                            <w:rPr>
                              <w:rFonts w:hint="eastAsia"/>
                              <w:sz w:val="21"/>
                            </w:rPr>
                            <w:fldChar w:fldCharType="begin"/>
                          </w:r>
                          <w:r>
                            <w:rPr>
                              <w:rFonts w:hint="eastAsia"/>
                              <w:sz w:val="21"/>
                            </w:rPr>
                            <w:instrText xml:space="preserve"> PAGE \* Arabic \* MERGEFORMAT </w:instrText>
                          </w:r>
                          <w:r>
                            <w:rPr>
                              <w:rFonts w:hint="eastAsia"/>
                              <w:sz w:val="21"/>
                            </w:rPr>
                            <w:fldChar w:fldCharType="separate"/>
                          </w:r>
                          <w:r>
                            <w:t>1</w:t>
                          </w:r>
                          <w:r>
                            <w:rPr>
                              <w:rFonts w:hint="eastAsia"/>
                              <w:sz w:val="21"/>
                            </w:rPr>
                            <w:fldChar w:fldCharType="end"/>
                          </w:r>
                        </w:p>
                      </w:txbxContent>
                    </wps:txbx>
                    <wps:bodyPr wrap="square" lIns="0" tIns="0" rIns="0" bIns="0" upright="1"/>
                  </wps:wsp>
                </a:graphicData>
              </a:graphic>
            </wp:inline>
          </w:drawing>
        </mc:Choice>
        <mc:Fallback>
          <w:pict>
            <v:shape id="Text Box 2" o:spid="_x0000_s1026" o:spt="202" type="#_x0000_t202" style="height:29.75pt;width:467.7pt;" filled="f" stroked="f" coordsize="21600,21600" o:gfxdata="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g+5tUAAAAEAQAA&#10;DwAAAAAAAAABACAAAAAiAAAAZHJzL2Rvd25yZXYueG1sUEsBAhQAFAAAAAgAh07iQIlGw82qAQAA&#10;VAMAAA4AAAAAAAAAAQAgAAAAJAEAAGRycy9lMm9Eb2MueG1sUEsFBgAAAAAGAAYAWQEAAEAFAAAA&#10;AA==&#10;">
              <v:fill on="f" focussize="0,0"/>
              <v:stroke on="f"/>
              <v:imagedata o:title=""/>
              <o:lock v:ext="edit" rotation="t" aspectratio="f"/>
              <v:textbox inset="0mm,0mm,0mm,0mm">
                <w:txbxContent>
                  <w:p>
                    <w:pPr>
                      <w:spacing w:line="334" w:lineRule="atLeast"/>
                      <w:jc w:val="center"/>
                      <w:rPr>
                        <w:rFonts w:hint="eastAsia"/>
                        <w:sz w:val="21"/>
                      </w:rPr>
                    </w:pPr>
                    <w:r>
                      <w:rPr>
                        <w:rFonts w:hint="eastAsia"/>
                        <w:sz w:val="21"/>
                      </w:rPr>
                      <w:fldChar w:fldCharType="begin"/>
                    </w:r>
                    <w:r>
                      <w:rPr>
                        <w:rFonts w:hint="eastAsia"/>
                        <w:sz w:val="21"/>
                      </w:rPr>
                      <w:instrText xml:space="preserve"> PAGE \* Arabic \* MERGEFORMAT </w:instrText>
                    </w:r>
                    <w:r>
                      <w:rPr>
                        <w:rFonts w:hint="eastAsia"/>
                        <w:sz w:val="21"/>
                      </w:rPr>
                      <w:fldChar w:fldCharType="separate"/>
                    </w:r>
                    <w:r>
                      <w:t>1</w:t>
                    </w:r>
                    <w:r>
                      <w:rPr>
                        <w:rFonts w:hint="eastAsia"/>
                        <w:sz w:val="21"/>
                      </w:rPr>
                      <w:fldChar w:fldCharType="end"/>
                    </w:r>
                  </w:p>
                </w:txbxContent>
              </v:textbox>
              <w10:wrap type="none"/>
              <w10:anchorlock/>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0" distR="0">
              <wp:extent cx="5939790" cy="467995"/>
              <wp:effectExtent l="0" t="0" r="0" b="0"/>
              <wp:docPr id="4" name="Text Box 1"/>
              <wp:cNvGraphicFramePr/>
              <a:graphic xmlns:a="http://schemas.openxmlformats.org/drawingml/2006/main">
                <a:graphicData uri="http://schemas.microsoft.com/office/word/2010/wordprocessingShape">
                  <wps:wsp>
                    <wps:cNvSpPr txBox="1">
                      <a:spLocks noRot="1"/>
                    </wps:cNvSpPr>
                    <wps:spPr>
                      <a:xfrm>
                        <a:off x="0" y="0"/>
                        <a:ext cx="5939790" cy="467995"/>
                      </a:xfrm>
                      <a:prstGeom prst="rect">
                        <a:avLst/>
                      </a:prstGeom>
                      <a:noFill/>
                      <a:ln>
                        <a:noFill/>
                      </a:ln>
                    </wps:spPr>
                    <wps:txbx>
                      <w:txbxContent>
                        <w:p>
                          <w:pPr>
                            <w:spacing w:line="334" w:lineRule="atLeast"/>
                            <w:rPr>
                              <w:rFonts w:hint="eastAsia"/>
                              <w:sz w:val="21"/>
                            </w:rPr>
                          </w:pPr>
                        </w:p>
                      </w:txbxContent>
                    </wps:txbx>
                    <wps:bodyPr wrap="square" lIns="0" tIns="0" rIns="0" bIns="0" upright="1"/>
                  </wps:wsp>
                </a:graphicData>
              </a:graphic>
            </wp:inline>
          </w:drawing>
        </mc:Choice>
        <mc:Fallback>
          <w:pict>
            <v:shape id="Text Box 1" o:spid="_x0000_s1026" o:spt="202" type="#_x0000_t202" style="height:36.85pt;width:467.7pt;" filled="f" stroked="f" coordsize="21600,21600" o:gfxdata="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9X1sh1QAAAAQBAAAP&#10;AAAAAAAAAAEAIAAAACIAAABkcnMvZG93bnJldi54bWxQSwECFAAUAAAACACHTuJAildREKkBAABU&#10;AwAADgAAAAAAAAABACAAAAAkAQAAZHJzL2Uyb0RvYy54bWxQSwUGAAAAAAYABgBZAQAAPw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04C49"/>
    <w:rsid w:val="0699496E"/>
    <w:rsid w:val="07B646B7"/>
    <w:rsid w:val="108B2B23"/>
    <w:rsid w:val="18F84D8A"/>
    <w:rsid w:val="214A0405"/>
    <w:rsid w:val="45346801"/>
    <w:rsid w:val="4B522F6D"/>
    <w:rsid w:val="4E556A01"/>
    <w:rsid w:val="526D0B6A"/>
    <w:rsid w:val="53821B7F"/>
    <w:rsid w:val="62F0698A"/>
    <w:rsid w:val="678605BB"/>
    <w:rsid w:val="6CC23850"/>
    <w:rsid w:val="72AF1457"/>
    <w:rsid w:val="74C22043"/>
    <w:rsid w:val="7A6F1B8B"/>
    <w:rsid w:val="7AE420ED"/>
    <w:rsid w:val="7E61050E"/>
    <w:rsid w:val="7F116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beforeAutospacing="0" w:after="0" w:afterLines="0" w:afterAutospacing="0" w:line="365" w:lineRule="atLeast"/>
      <w:ind w:left="1" w:right="0" w:firstLine="0" w:firstLineChars="0"/>
      <w:jc w:val="both"/>
      <w:textAlignment w:val="bottom"/>
    </w:pPr>
  </w:style>
  <w:style w:type="paragraph" w:styleId="2">
    <w:name w:val="heading 1"/>
    <w:basedOn w:val="1"/>
    <w:next w:val="3"/>
    <w:uiPriority w:val="0"/>
    <w:pPr>
      <w:spacing w:before="104" w:beforeLines="0" w:beforeAutospacing="0" w:after="104" w:afterLines="0" w:afterAutospacing="0" w:line="0" w:lineRule="atLeast"/>
      <w:ind w:firstLine="0" w:firstLineChars="0"/>
      <w:jc w:val="center"/>
    </w:pPr>
    <w:rPr>
      <w:rFonts w:ascii="Arial" w:hAnsi="Arial" w:eastAsia="黑体"/>
      <w:sz w:val="32"/>
    </w:rPr>
  </w:style>
  <w:style w:type="paragraph" w:styleId="3">
    <w:name w:val="heading 2"/>
    <w:basedOn w:val="1"/>
    <w:next w:val="4"/>
    <w:uiPriority w:val="0"/>
    <w:pPr>
      <w:spacing w:line="0" w:lineRule="atLeast"/>
      <w:ind w:firstLine="0" w:firstLineChars="0"/>
      <w:jc w:val="center"/>
    </w:pPr>
    <w:rPr>
      <w:rFonts w:ascii="Times New Roman" w:hAnsi="Times New Roman"/>
      <w:sz w:val="28"/>
    </w:rPr>
  </w:style>
  <w:style w:type="paragraph" w:styleId="4">
    <w:name w:val="heading 3"/>
    <w:basedOn w:val="1"/>
    <w:next w:val="1"/>
    <w:uiPriority w:val="0"/>
    <w:pPr>
      <w:spacing w:before="104" w:beforeLines="0" w:beforeAutospacing="0" w:after="104" w:afterLines="0" w:afterAutospacing="0"/>
      <w:ind w:firstLine="0" w:firstLineChars="0"/>
    </w:pPr>
    <w:rPr>
      <w:rFonts w:eastAsia="黑体"/>
    </w:rPr>
  </w:style>
  <w:style w:type="character" w:default="1" w:styleId="17">
    <w:name w:val="Default Paragraph Font"/>
    <w:uiPriority w:val="0"/>
  </w:style>
  <w:style w:type="table" w:default="1" w:styleId="16">
    <w:name w:val="Normal Table"/>
    <w:unhideWhenUsed/>
    <w:uiPriority w:val="99"/>
    <w:tblPr>
      <w:tblStyle w:val="16"/>
      <w:tblCellMar>
        <w:top w:w="0" w:type="dxa"/>
        <w:left w:w="108" w:type="dxa"/>
        <w:bottom w:w="0" w:type="dxa"/>
        <w:right w:w="108" w:type="dxa"/>
      </w:tblCellMar>
    </w:tblPr>
  </w:style>
  <w:style w:type="paragraph" w:styleId="5">
    <w:name w:val="Body Text"/>
    <w:basedOn w:val="1"/>
    <w:unhideWhenUsed/>
    <w:uiPriority w:val="99"/>
    <w:rPr>
      <w:sz w:val="36"/>
    </w:rPr>
  </w:style>
  <w:style w:type="paragraph" w:styleId="6">
    <w:name w:val="toc 3"/>
    <w:basedOn w:val="1"/>
    <w:next w:val="1"/>
    <w:uiPriority w:val="0"/>
    <w:pPr>
      <w:spacing w:line="305" w:lineRule="auto"/>
      <w:ind w:left="419" w:leftChars="0"/>
    </w:pPr>
  </w:style>
  <w:style w:type="paragraph" w:styleId="7">
    <w:name w:val="Date"/>
    <w:basedOn w:val="1"/>
    <w:next w:val="1"/>
    <w:uiPriority w:val="0"/>
    <w:pPr>
      <w:ind w:left="100" w:leftChars="2500"/>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uiPriority w:val="0"/>
    <w:pPr>
      <w:spacing w:after="104" w:afterLines="0" w:afterAutospacing="0" w:line="0" w:lineRule="atLeast"/>
      <w:jc w:val="left"/>
    </w:pPr>
  </w:style>
  <w:style w:type="paragraph" w:styleId="11">
    <w:name w:val="toc 4"/>
    <w:basedOn w:val="1"/>
    <w:next w:val="1"/>
    <w:uiPriority w:val="0"/>
    <w:pPr>
      <w:spacing w:line="305" w:lineRule="auto"/>
      <w:ind w:left="419" w:leftChars="0" w:firstLine="629" w:firstLineChars="0"/>
    </w:pPr>
  </w:style>
  <w:style w:type="paragraph" w:styleId="12">
    <w:name w:val="toc 2"/>
    <w:basedOn w:val="1"/>
    <w:next w:val="1"/>
    <w:uiPriority w:val="0"/>
    <w:pPr>
      <w:spacing w:line="305" w:lineRule="auto"/>
      <w:ind w:left="419" w:leftChars="0"/>
    </w:pPr>
  </w:style>
  <w:style w:type="paragraph" w:styleId="13">
    <w:name w:val="Normal (Web)"/>
    <w:basedOn w:val="1"/>
    <w:unhideWhenUsed/>
    <w:uiPriority w:val="99"/>
    <w:rPr>
      <w:sz w:val="24"/>
    </w:rPr>
  </w:style>
  <w:style w:type="paragraph" w:styleId="14">
    <w:name w:val="Title"/>
    <w:basedOn w:val="1"/>
    <w:next w:val="15"/>
    <w:uiPriority w:val="0"/>
    <w:pPr>
      <w:spacing w:before="209" w:beforeLines="0" w:beforeAutospacing="0" w:after="209" w:afterLines="0" w:afterAutospacing="0" w:line="0" w:lineRule="atLeast"/>
      <w:ind w:firstLine="0" w:firstLineChars="0"/>
      <w:jc w:val="center"/>
    </w:pPr>
    <w:rPr>
      <w:rFonts w:ascii="Arial" w:hAnsi="Arial" w:eastAsia="黑体"/>
      <w:sz w:val="52"/>
    </w:rPr>
  </w:style>
  <w:style w:type="paragraph" w:customStyle="1" w:styleId="15">
    <w:name w:val="文章附标题"/>
    <w:basedOn w:val="1"/>
    <w:next w:val="2"/>
    <w:uiPriority w:val="0"/>
    <w:pPr>
      <w:spacing w:before="104" w:beforeLines="0" w:beforeAutospacing="0" w:after="104" w:afterLines="0" w:afterAutospacing="0" w:line="0" w:lineRule="atLeast"/>
      <w:ind w:firstLine="0" w:firstLineChars="0"/>
      <w:jc w:val="center"/>
    </w:pPr>
    <w:rPr>
      <w:sz w:val="36"/>
    </w:rPr>
  </w:style>
  <w:style w:type="character" w:styleId="18">
    <w:name w:val="Strong"/>
    <w:basedOn w:val="17"/>
    <w:qFormat/>
    <w:uiPriority w:val="0"/>
    <w:rPr>
      <w:b/>
    </w:rPr>
  </w:style>
  <w:style w:type="character" w:styleId="19">
    <w:name w:val="page number"/>
    <w:basedOn w:val="17"/>
    <w:uiPriority w:val="0"/>
  </w:style>
  <w:style w:type="paragraph" w:customStyle="1" w:styleId="20">
    <w:name w:val="p0"/>
    <w:basedOn w:val="1"/>
    <w:qFormat/>
    <w:uiPriority w:val="0"/>
    <w:pPr>
      <w:widowControl/>
    </w:pPr>
    <w:rPr>
      <w:rFonts w:ascii="宋体" w:hAnsi="宋体" w:cs="宋体"/>
      <w:kern w:val="0"/>
      <w:szCs w:val="21"/>
    </w:rPr>
  </w:style>
  <w:style w:type="paragraph" w:customStyle="1" w:styleId="21">
    <w:name w:val="WPS Plain"/>
    <w:uiPriority w:val="0"/>
  </w:style>
  <w:style w:type="paragraph" w:customStyle="1" w:styleId="22">
    <w:name w:val="目录标题"/>
    <w:basedOn w:val="1"/>
    <w:next w:val="1"/>
    <w:uiPriority w:val="0"/>
    <w:pPr>
      <w:spacing w:before="104" w:beforeLines="0" w:beforeAutospacing="0" w:after="209" w:afterLines="0" w:afterAutospacing="0" w:line="0" w:lineRule="atLeast"/>
      <w:jc w:val="center"/>
    </w:pPr>
    <w:rPr>
      <w:rFonts w:ascii="Arial" w:hAnsi="Arial" w:eastAsia="黑体"/>
      <w:spacing w:val="104"/>
      <w:sz w:val="44"/>
    </w:rPr>
  </w:style>
  <w:style w:type="character" w:customStyle="1" w:styleId="23">
    <w:name w:val="链接"/>
    <w:basedOn w:val="17"/>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278</Characters>
  <Lines>2</Lines>
  <Paragraphs>1</Paragraphs>
  <TotalTime>3</TotalTime>
  <ScaleCrop>false</ScaleCrop>
  <LinksUpToDate>false</LinksUpToDate>
  <CharactersWithSpaces>325</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2010-03-18T03:21:00Z</dcterms:created>
  <dc:creator>Administrator</dc:creator>
  <cp:lastModifiedBy>莹</cp:lastModifiedBy>
  <cp:lastPrinted>2020-05-07T08:54:20Z</cp:lastPrinted>
  <dcterms:modified xsi:type="dcterms:W3CDTF">2020-11-09T06:54:41Z</dcterms:modified>
  <dc:title>东县府发[2008]77号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